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B51B1" w14:textId="26346459" w:rsidR="00DF5302" w:rsidRDefault="00012D85" w:rsidP="00DF5302">
      <w:pPr>
        <w:pStyle w:val="BodyText"/>
        <w:spacing w:after="0" w:line="240" w:lineRule="auto"/>
        <w:jc w:val="both"/>
        <w:rPr>
          <w:rFonts w:ascii="Times New Roman;serif" w:hAnsi="Times New Roman;serif"/>
          <w:b/>
          <w:color w:val="000000"/>
          <w:sz w:val="28"/>
        </w:rPr>
      </w:pPr>
      <w:r>
        <w:rPr>
          <w:rFonts w:ascii="Times New Roman;serif" w:hAnsi="Times New Roman;serif"/>
          <w:b/>
          <w:noProof/>
          <w:color w:val="000000"/>
          <w:sz w:val="28"/>
        </w:rPr>
        <w:drawing>
          <wp:anchor distT="0" distB="0" distL="114300" distR="114300" simplePos="0" relativeHeight="251658240" behindDoc="0" locked="0" layoutInCell="1" allowOverlap="1" wp14:anchorId="42FA660D" wp14:editId="6B00CBEC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3219450" cy="4507865"/>
            <wp:effectExtent l="0" t="0" r="0" b="6985"/>
            <wp:wrapThrough wrapText="bothSides">
              <wp:wrapPolygon edited="0">
                <wp:start x="0" y="0"/>
                <wp:lineTo x="0" y="21542"/>
                <wp:lineTo x="21472" y="21542"/>
                <wp:lineTo x="2147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4507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430C">
        <w:rPr>
          <w:rFonts w:ascii="Times New Roman;serif" w:hAnsi="Times New Roman;serif"/>
          <w:b/>
          <w:color w:val="000000"/>
          <w:sz w:val="28"/>
        </w:rPr>
        <w:t>Dorothy Murray: 2020 Owl Award Presentation</w:t>
      </w:r>
    </w:p>
    <w:p w14:paraId="2827BBD6" w14:textId="2C578AFA" w:rsidR="005A74E0" w:rsidRDefault="009C430C" w:rsidP="00DF5302">
      <w:pPr>
        <w:pStyle w:val="BodyText"/>
        <w:spacing w:after="0" w:line="240" w:lineRule="auto"/>
        <w:jc w:val="both"/>
        <w:rPr>
          <w:rFonts w:ascii="Times New Roman;serif" w:hAnsi="Times New Roman;serif" w:hint="eastAsia"/>
          <w:b/>
          <w:color w:val="000000"/>
          <w:sz w:val="28"/>
        </w:rPr>
      </w:pPr>
      <w:r>
        <w:rPr>
          <w:rFonts w:ascii="Times New Roman;serif" w:hAnsi="Times New Roman;serif"/>
          <w:b/>
          <w:color w:val="000000"/>
          <w:sz w:val="28"/>
        </w:rPr>
        <w:t xml:space="preserve"> </w:t>
      </w:r>
    </w:p>
    <w:p w14:paraId="175DC7ED" w14:textId="43B62D9B" w:rsidR="005A74E0" w:rsidRPr="00DF5302" w:rsidRDefault="009C430C" w:rsidP="00DF5302">
      <w:pPr>
        <w:pStyle w:val="BodyText"/>
        <w:spacing w:after="0" w:line="240" w:lineRule="auto"/>
        <w:jc w:val="both"/>
        <w:rPr>
          <w:rFonts w:ascii="Times New Roman;serif" w:hAnsi="Times New Roman;serif"/>
          <w:color w:val="000000"/>
          <w:sz w:val="28"/>
          <w:szCs w:val="28"/>
        </w:rPr>
      </w:pPr>
      <w:r w:rsidRPr="00DF5302">
        <w:rPr>
          <w:rFonts w:ascii="Times New Roman;serif" w:hAnsi="Times New Roman;serif"/>
          <w:color w:val="000000"/>
          <w:sz w:val="28"/>
          <w:szCs w:val="28"/>
        </w:rPr>
        <w:t>When Dorothy (and Dr. Sandy) Murray returned to Red Deer in 1980, one of the first organizations they joined was the Red Deer River Naturalists. Dorothy had earned a degree in Zoology at the University of Alberta and she found that the RDRN meetings and ou</w:t>
      </w:r>
      <w:r w:rsidRPr="00DF5302">
        <w:rPr>
          <w:rFonts w:ascii="Times New Roman;serif" w:hAnsi="Times New Roman;serif"/>
          <w:color w:val="000000"/>
          <w:sz w:val="28"/>
          <w:szCs w:val="28"/>
        </w:rPr>
        <w:t xml:space="preserve">tings provided rich supplementary learning. She fondly recalls crawling around on her knees examining wildflowers with Helen Harris and Minnie Cunningham, two RDRN wildflower experts. </w:t>
      </w:r>
    </w:p>
    <w:p w14:paraId="3F0063A2" w14:textId="77777777" w:rsidR="00DF5302" w:rsidRPr="00DF5302" w:rsidRDefault="00DF5302" w:rsidP="00DF5302">
      <w:pPr>
        <w:pStyle w:val="BodyText"/>
        <w:spacing w:after="0" w:line="240" w:lineRule="auto"/>
        <w:jc w:val="both"/>
        <w:rPr>
          <w:rFonts w:ascii="Times New Roman;serif" w:hAnsi="Times New Roman;serif" w:hint="eastAsia"/>
          <w:color w:val="000000"/>
          <w:sz w:val="28"/>
          <w:szCs w:val="28"/>
        </w:rPr>
      </w:pPr>
    </w:p>
    <w:p w14:paraId="03CB9802" w14:textId="3486129A" w:rsidR="005A74E0" w:rsidRPr="00DF5302" w:rsidRDefault="009C430C" w:rsidP="00DF5302">
      <w:pPr>
        <w:pStyle w:val="BodyText"/>
        <w:spacing w:after="0" w:line="240" w:lineRule="auto"/>
        <w:jc w:val="both"/>
        <w:rPr>
          <w:rFonts w:ascii="Times New Roman;serif" w:hAnsi="Times New Roman;serif" w:hint="eastAsia"/>
          <w:color w:val="000000"/>
          <w:sz w:val="28"/>
          <w:szCs w:val="28"/>
        </w:rPr>
      </w:pPr>
      <w:r w:rsidRPr="00DF5302">
        <w:rPr>
          <w:rFonts w:ascii="Times New Roman;serif" w:hAnsi="Times New Roman;serif"/>
          <w:color w:val="000000"/>
          <w:sz w:val="28"/>
          <w:szCs w:val="28"/>
        </w:rPr>
        <w:t xml:space="preserve">Dorothy and Sandy’s young sons, Fraser and </w:t>
      </w:r>
      <w:proofErr w:type="spellStart"/>
      <w:r w:rsidRPr="00DF5302">
        <w:rPr>
          <w:rFonts w:ascii="Times New Roman;serif" w:hAnsi="Times New Roman;serif"/>
          <w:color w:val="000000"/>
          <w:sz w:val="28"/>
          <w:szCs w:val="28"/>
        </w:rPr>
        <w:t>Kolin</w:t>
      </w:r>
      <w:proofErr w:type="spellEnd"/>
      <w:r w:rsidRPr="00DF5302">
        <w:rPr>
          <w:rFonts w:ascii="Times New Roman;serif" w:hAnsi="Times New Roman;serif"/>
          <w:color w:val="000000"/>
          <w:sz w:val="28"/>
          <w:szCs w:val="28"/>
        </w:rPr>
        <w:t xml:space="preserve"> accompanied them on RD</w:t>
      </w:r>
      <w:r w:rsidRPr="00DF5302">
        <w:rPr>
          <w:rFonts w:ascii="Times New Roman;serif" w:hAnsi="Times New Roman;serif"/>
          <w:color w:val="000000"/>
          <w:sz w:val="28"/>
          <w:szCs w:val="28"/>
        </w:rPr>
        <w:t xml:space="preserve">RN outings in and around Red Deer. Each outing was a learning experience and a time of camaraderie with like-minded </w:t>
      </w:r>
      <w:r w:rsidR="00DF5302" w:rsidRPr="00DF5302">
        <w:rPr>
          <w:rFonts w:ascii="Times New Roman;serif" w:hAnsi="Times New Roman;serif"/>
          <w:color w:val="000000"/>
          <w:sz w:val="28"/>
          <w:szCs w:val="28"/>
        </w:rPr>
        <w:t>N</w:t>
      </w:r>
      <w:r w:rsidRPr="00DF5302">
        <w:rPr>
          <w:rFonts w:ascii="Times New Roman;serif" w:hAnsi="Times New Roman;serif"/>
          <w:color w:val="000000"/>
          <w:sz w:val="28"/>
          <w:szCs w:val="28"/>
        </w:rPr>
        <w:t xml:space="preserve">aturalists. </w:t>
      </w:r>
    </w:p>
    <w:p w14:paraId="18FF5459" w14:textId="77777777" w:rsidR="00DF5302" w:rsidRPr="00DF5302" w:rsidRDefault="009C430C" w:rsidP="00DF5302">
      <w:pPr>
        <w:pStyle w:val="BodyText"/>
        <w:spacing w:after="0" w:line="240" w:lineRule="auto"/>
        <w:jc w:val="both"/>
        <w:rPr>
          <w:rFonts w:ascii="Times New Roman;serif" w:hAnsi="Times New Roman;serif"/>
          <w:color w:val="000000"/>
          <w:sz w:val="28"/>
          <w:szCs w:val="28"/>
        </w:rPr>
      </w:pPr>
      <w:r w:rsidRPr="00DF5302">
        <w:rPr>
          <w:rFonts w:ascii="Times New Roman;serif" w:hAnsi="Times New Roman;serif"/>
          <w:color w:val="000000"/>
          <w:sz w:val="28"/>
          <w:szCs w:val="28"/>
        </w:rPr>
        <w:t>Dorothy produced 56 newsletters during the time she served</w:t>
      </w:r>
      <w:r w:rsidR="00DF5302" w:rsidRPr="00DF5302">
        <w:rPr>
          <w:rFonts w:ascii="Times New Roman;serif" w:hAnsi="Times New Roman;serif"/>
          <w:color w:val="000000"/>
          <w:sz w:val="28"/>
          <w:szCs w:val="28"/>
        </w:rPr>
        <w:t xml:space="preserve"> as the</w:t>
      </w:r>
      <w:r w:rsidRPr="00DF5302">
        <w:rPr>
          <w:rFonts w:ascii="Times New Roman;serif" w:hAnsi="Times New Roman;serif"/>
          <w:color w:val="000000"/>
          <w:sz w:val="28"/>
          <w:szCs w:val="28"/>
        </w:rPr>
        <w:t xml:space="preserve"> RDRN newsletter editor from 1982 to 1989. When she retired from thi</w:t>
      </w:r>
      <w:r w:rsidRPr="00DF5302">
        <w:rPr>
          <w:rFonts w:ascii="Times New Roman;serif" w:hAnsi="Times New Roman;serif"/>
          <w:color w:val="000000"/>
          <w:sz w:val="28"/>
          <w:szCs w:val="28"/>
        </w:rPr>
        <w:t>s position three people took over the task! She typed the newsletter up at their home, drove it out to Union Carbide to photocopy it, then handled the mailing.</w:t>
      </w:r>
    </w:p>
    <w:p w14:paraId="34932E17" w14:textId="6C01B811" w:rsidR="005A74E0" w:rsidRPr="00DF5302" w:rsidRDefault="009C430C" w:rsidP="00DF5302">
      <w:pPr>
        <w:pStyle w:val="BodyText"/>
        <w:spacing w:after="0" w:line="240" w:lineRule="auto"/>
        <w:jc w:val="both"/>
        <w:rPr>
          <w:rFonts w:ascii="Times New Roman;serif" w:hAnsi="Times New Roman;serif" w:hint="eastAsia"/>
          <w:color w:val="000000"/>
          <w:sz w:val="28"/>
          <w:szCs w:val="28"/>
        </w:rPr>
      </w:pPr>
      <w:r w:rsidRPr="00DF5302">
        <w:rPr>
          <w:rFonts w:ascii="Times New Roman;serif" w:hAnsi="Times New Roman;serif"/>
          <w:color w:val="000000"/>
          <w:sz w:val="28"/>
          <w:szCs w:val="28"/>
        </w:rPr>
        <w:t xml:space="preserve"> </w:t>
      </w:r>
    </w:p>
    <w:p w14:paraId="0D5BE606" w14:textId="77777777" w:rsidR="005A74E0" w:rsidRPr="00DF5302" w:rsidRDefault="009C430C" w:rsidP="00DF5302">
      <w:pPr>
        <w:pStyle w:val="BodyText"/>
        <w:spacing w:after="0" w:line="240" w:lineRule="auto"/>
        <w:jc w:val="both"/>
        <w:rPr>
          <w:rFonts w:ascii="Times New Roman;serif" w:hAnsi="Times New Roman;serif" w:hint="eastAsia"/>
          <w:color w:val="000000"/>
          <w:sz w:val="28"/>
          <w:szCs w:val="28"/>
        </w:rPr>
      </w:pPr>
      <w:r w:rsidRPr="00DF5302">
        <w:rPr>
          <w:rFonts w:ascii="Times New Roman;serif" w:hAnsi="Times New Roman;serif"/>
          <w:color w:val="000000"/>
          <w:sz w:val="28"/>
          <w:szCs w:val="28"/>
        </w:rPr>
        <w:t xml:space="preserve">For a few years, the RDRN also printed </w:t>
      </w:r>
      <w:r w:rsidRPr="00DF5302">
        <w:rPr>
          <w:rFonts w:ascii="Times New Roman;serif" w:hAnsi="Times New Roman;serif"/>
          <w:i/>
          <w:color w:val="000000"/>
          <w:sz w:val="28"/>
          <w:szCs w:val="28"/>
        </w:rPr>
        <w:t>The Central Alberta Naturalist</w:t>
      </w:r>
      <w:r w:rsidRPr="00DF5302">
        <w:rPr>
          <w:rFonts w:ascii="Times New Roman;serif" w:hAnsi="Times New Roman;serif"/>
          <w:color w:val="000000"/>
          <w:sz w:val="28"/>
          <w:szCs w:val="28"/>
        </w:rPr>
        <w:t xml:space="preserve">, a newsprint publication </w:t>
      </w:r>
      <w:r w:rsidRPr="00DF5302">
        <w:rPr>
          <w:rFonts w:ascii="Times New Roman;serif" w:hAnsi="Times New Roman;serif"/>
          <w:color w:val="000000"/>
          <w:sz w:val="28"/>
          <w:szCs w:val="28"/>
        </w:rPr>
        <w:t xml:space="preserve">that Dorothy did some typing for. She wrote the Children’s Corner column under the name “Chickadee” and Sandy wrote a “Did You Know That” column. </w:t>
      </w:r>
    </w:p>
    <w:p w14:paraId="19943A77" w14:textId="16538AAA" w:rsidR="005A74E0" w:rsidRPr="00DF5302" w:rsidRDefault="009C430C" w:rsidP="00DF5302">
      <w:pPr>
        <w:pStyle w:val="BodyText"/>
        <w:spacing w:after="0" w:line="240" w:lineRule="auto"/>
        <w:jc w:val="both"/>
        <w:rPr>
          <w:rFonts w:ascii="Times New Roman;serif" w:hAnsi="Times New Roman;serif"/>
          <w:color w:val="000000"/>
          <w:sz w:val="28"/>
          <w:szCs w:val="28"/>
        </w:rPr>
      </w:pPr>
      <w:r w:rsidRPr="00DF5302">
        <w:rPr>
          <w:rFonts w:ascii="Times New Roman;serif" w:hAnsi="Times New Roman;serif"/>
          <w:color w:val="000000"/>
          <w:sz w:val="28"/>
          <w:szCs w:val="28"/>
        </w:rPr>
        <w:t>Dorothy also served on the RDRN Board in 1987 and 1988, and was active on the planning committee for the 1991</w:t>
      </w:r>
      <w:r w:rsidRPr="00DF5302">
        <w:rPr>
          <w:rFonts w:ascii="Times New Roman;serif" w:hAnsi="Times New Roman;serif"/>
          <w:color w:val="000000"/>
          <w:sz w:val="28"/>
          <w:szCs w:val="28"/>
        </w:rPr>
        <w:t xml:space="preserve"> Canadian Nature Federation conference. Her role was coordinating and delivering the youth program for the conference. </w:t>
      </w:r>
    </w:p>
    <w:p w14:paraId="1DFB554E" w14:textId="77777777" w:rsidR="00DF5302" w:rsidRPr="00DF5302" w:rsidRDefault="00DF5302" w:rsidP="00DF5302">
      <w:pPr>
        <w:pStyle w:val="BodyText"/>
        <w:spacing w:after="0" w:line="240" w:lineRule="auto"/>
        <w:jc w:val="both"/>
        <w:rPr>
          <w:rFonts w:ascii="Times New Roman;serif" w:hAnsi="Times New Roman;serif" w:hint="eastAsia"/>
          <w:color w:val="000000"/>
          <w:sz w:val="28"/>
          <w:szCs w:val="28"/>
        </w:rPr>
      </w:pPr>
    </w:p>
    <w:p w14:paraId="6693A93E" w14:textId="4E0457FE" w:rsidR="005A74E0" w:rsidRPr="00DF5302" w:rsidRDefault="009C430C" w:rsidP="00DF5302">
      <w:pPr>
        <w:pStyle w:val="BodyText"/>
        <w:spacing w:after="0" w:line="240" w:lineRule="auto"/>
        <w:jc w:val="both"/>
        <w:rPr>
          <w:rFonts w:ascii="Times New Roman;serif" w:hAnsi="Times New Roman;serif"/>
          <w:color w:val="000000"/>
          <w:sz w:val="28"/>
          <w:szCs w:val="28"/>
        </w:rPr>
      </w:pPr>
      <w:r w:rsidRPr="00DF5302">
        <w:rPr>
          <w:rFonts w:ascii="Times New Roman;serif" w:hAnsi="Times New Roman;serif"/>
          <w:color w:val="000000"/>
          <w:sz w:val="28"/>
          <w:szCs w:val="28"/>
        </w:rPr>
        <w:t xml:space="preserve">The opening of the Kerry Wood Nature Centre was a huge event for </w:t>
      </w:r>
      <w:r w:rsidR="00DF5302" w:rsidRPr="00DF5302">
        <w:rPr>
          <w:rFonts w:ascii="Times New Roman;serif" w:hAnsi="Times New Roman;serif"/>
          <w:color w:val="000000"/>
          <w:sz w:val="28"/>
          <w:szCs w:val="28"/>
        </w:rPr>
        <w:t xml:space="preserve">the </w:t>
      </w:r>
      <w:r w:rsidRPr="00DF5302">
        <w:rPr>
          <w:rFonts w:ascii="Times New Roman;serif" w:hAnsi="Times New Roman;serif"/>
          <w:color w:val="000000"/>
          <w:sz w:val="28"/>
          <w:szCs w:val="28"/>
        </w:rPr>
        <w:t>Red Deer River Naturalists. From day one, Dorothy was involved with the</w:t>
      </w:r>
      <w:r w:rsidRPr="00DF5302">
        <w:rPr>
          <w:rFonts w:ascii="Times New Roman;serif" w:hAnsi="Times New Roman;serif"/>
          <w:color w:val="000000"/>
          <w:sz w:val="28"/>
          <w:szCs w:val="28"/>
        </w:rPr>
        <w:t xml:space="preserve"> KWNC. She delivered school programs for a short time and served on the KWNC Association Board for ten years, chairing the board for a couple of years and volunteering as the Bookstore Manager for eight. She has been the person at the front desk most Tuesd</w:t>
      </w:r>
      <w:r w:rsidRPr="00DF5302">
        <w:rPr>
          <w:rFonts w:ascii="Times New Roman;serif" w:hAnsi="Times New Roman;serif"/>
          <w:color w:val="000000"/>
          <w:sz w:val="28"/>
          <w:szCs w:val="28"/>
        </w:rPr>
        <w:t xml:space="preserve">ays since 1986. </w:t>
      </w:r>
    </w:p>
    <w:p w14:paraId="17B09021" w14:textId="77777777" w:rsidR="00DF5302" w:rsidRPr="00DF5302" w:rsidRDefault="00DF5302" w:rsidP="00DF5302">
      <w:pPr>
        <w:pStyle w:val="BodyText"/>
        <w:spacing w:after="0" w:line="240" w:lineRule="auto"/>
        <w:jc w:val="both"/>
        <w:rPr>
          <w:rFonts w:ascii="Times New Roman;serif" w:hAnsi="Times New Roman;serif" w:hint="eastAsia"/>
          <w:color w:val="000000"/>
          <w:sz w:val="28"/>
          <w:szCs w:val="28"/>
        </w:rPr>
      </w:pPr>
    </w:p>
    <w:p w14:paraId="49D08A56" w14:textId="6B960832" w:rsidR="005A74E0" w:rsidRPr="00DF5302" w:rsidRDefault="009C430C" w:rsidP="00DF5302">
      <w:pPr>
        <w:pStyle w:val="BodyText"/>
        <w:spacing w:after="0" w:line="240" w:lineRule="auto"/>
        <w:jc w:val="both"/>
        <w:rPr>
          <w:rFonts w:ascii="Times New Roman;serif" w:hAnsi="Times New Roman;serif"/>
          <w:color w:val="000000"/>
          <w:sz w:val="28"/>
          <w:szCs w:val="28"/>
        </w:rPr>
      </w:pPr>
      <w:r w:rsidRPr="00DF5302">
        <w:rPr>
          <w:rFonts w:ascii="Times New Roman;serif" w:hAnsi="Times New Roman;serif"/>
          <w:color w:val="000000"/>
          <w:sz w:val="28"/>
          <w:szCs w:val="28"/>
        </w:rPr>
        <w:t>Another big moment for RDRN was the opening of our office when KWNC expanded in 2005. Dorothy was part of the official opening party. She continues to serve as a RDRN ambassador at the front desk explaining to people who we are and what we</w:t>
      </w:r>
      <w:r w:rsidRPr="00DF5302">
        <w:rPr>
          <w:rFonts w:ascii="Times New Roman;serif" w:hAnsi="Times New Roman;serif"/>
          <w:color w:val="000000"/>
          <w:sz w:val="28"/>
          <w:szCs w:val="28"/>
        </w:rPr>
        <w:t xml:space="preserve"> do.</w:t>
      </w:r>
    </w:p>
    <w:p w14:paraId="75C54791" w14:textId="77777777" w:rsidR="00DF5302" w:rsidRPr="00DF5302" w:rsidRDefault="00DF5302" w:rsidP="00DF5302">
      <w:pPr>
        <w:pStyle w:val="BodyText"/>
        <w:spacing w:after="0" w:line="240" w:lineRule="auto"/>
        <w:jc w:val="both"/>
        <w:rPr>
          <w:rFonts w:ascii="Times New Roman;serif" w:hAnsi="Times New Roman;serif" w:hint="eastAsia"/>
          <w:color w:val="000000"/>
          <w:sz w:val="28"/>
          <w:szCs w:val="28"/>
        </w:rPr>
      </w:pPr>
    </w:p>
    <w:p w14:paraId="6057E4C6" w14:textId="328FF0DF" w:rsidR="005A74E0" w:rsidRPr="00DF5302" w:rsidRDefault="009C430C" w:rsidP="00DF5302">
      <w:pPr>
        <w:pStyle w:val="BodyText"/>
        <w:spacing w:after="0" w:line="240" w:lineRule="auto"/>
        <w:jc w:val="both"/>
        <w:rPr>
          <w:rFonts w:ascii="Times New Roman;serif" w:hAnsi="Times New Roman;serif" w:hint="eastAsia"/>
          <w:color w:val="000000"/>
          <w:sz w:val="28"/>
          <w:szCs w:val="28"/>
        </w:rPr>
      </w:pPr>
      <w:r w:rsidRPr="00DF5302">
        <w:rPr>
          <w:rFonts w:ascii="Times New Roman;serif" w:hAnsi="Times New Roman;serif"/>
          <w:color w:val="000000"/>
          <w:sz w:val="28"/>
          <w:szCs w:val="28"/>
        </w:rPr>
        <w:lastRenderedPageBreak/>
        <w:t>Fortunately for the RDRN, Dorothy kept the records of Sandy’s presentations during a busy and critical time for RDRN (e</w:t>
      </w:r>
      <w:r w:rsidR="00DF5302" w:rsidRPr="00DF5302">
        <w:rPr>
          <w:rFonts w:ascii="Times New Roman;serif" w:hAnsi="Times New Roman;serif"/>
          <w:color w:val="000000"/>
          <w:sz w:val="28"/>
          <w:szCs w:val="28"/>
        </w:rPr>
        <w:t xml:space="preserve">.g.: </w:t>
      </w:r>
      <w:r w:rsidRPr="00DF5302">
        <w:rPr>
          <w:rFonts w:ascii="Times New Roman;serif" w:hAnsi="Times New Roman;serif"/>
          <w:color w:val="000000"/>
          <w:sz w:val="28"/>
          <w:szCs w:val="28"/>
        </w:rPr>
        <w:t>opening of KWNC, mosquito control presentation to Red Deer City Council). Some of these records may be in the Red Deer and Distr</w:t>
      </w:r>
      <w:r w:rsidRPr="00DF5302">
        <w:rPr>
          <w:rFonts w:ascii="Times New Roman;serif" w:hAnsi="Times New Roman;serif"/>
          <w:color w:val="000000"/>
          <w:sz w:val="28"/>
          <w:szCs w:val="28"/>
        </w:rPr>
        <w:t>ict Archives, but she also has personal copies on hand.</w:t>
      </w:r>
    </w:p>
    <w:p w14:paraId="26F07079" w14:textId="189C179F" w:rsidR="005A74E0" w:rsidRDefault="009C430C" w:rsidP="00DF5302">
      <w:pPr>
        <w:pStyle w:val="BodyText"/>
        <w:spacing w:after="0" w:line="240" w:lineRule="auto"/>
        <w:jc w:val="both"/>
        <w:rPr>
          <w:rFonts w:ascii="Times New Roman;serif" w:hAnsi="Times New Roman;serif"/>
          <w:color w:val="000000"/>
          <w:sz w:val="28"/>
          <w:szCs w:val="28"/>
        </w:rPr>
      </w:pPr>
      <w:r w:rsidRPr="00DF5302">
        <w:rPr>
          <w:rFonts w:ascii="Times New Roman;serif" w:hAnsi="Times New Roman;serif"/>
          <w:color w:val="000000"/>
          <w:sz w:val="28"/>
          <w:szCs w:val="28"/>
        </w:rPr>
        <w:t>We thank Dorothy for her dedication to RDRN and are pleased to present her, along with Sandy, a 2020 Owl Award.</w:t>
      </w:r>
    </w:p>
    <w:p w14:paraId="3742DE0B" w14:textId="1B4D1714" w:rsidR="00012D85" w:rsidRDefault="00012D85" w:rsidP="00DF5302">
      <w:pPr>
        <w:pStyle w:val="BodyText"/>
        <w:spacing w:after="0" w:line="240" w:lineRule="auto"/>
        <w:jc w:val="both"/>
        <w:rPr>
          <w:rFonts w:ascii="Times New Roman;serif" w:hAnsi="Times New Roman;serif"/>
          <w:color w:val="000000"/>
          <w:sz w:val="28"/>
          <w:szCs w:val="28"/>
        </w:rPr>
      </w:pPr>
    </w:p>
    <w:p w14:paraId="777B0DE3" w14:textId="51E670D6" w:rsidR="00012D85" w:rsidRPr="00DF5302" w:rsidRDefault="00012D85" w:rsidP="00DF5302">
      <w:pPr>
        <w:pStyle w:val="BodyText"/>
        <w:spacing w:after="0" w:line="240" w:lineRule="auto"/>
        <w:jc w:val="both"/>
        <w:rPr>
          <w:rFonts w:ascii="Times New Roman;serif" w:hAnsi="Times New Roman;serif" w:hint="eastAsia"/>
          <w:color w:val="000000"/>
          <w:sz w:val="28"/>
          <w:szCs w:val="28"/>
        </w:rPr>
      </w:pPr>
      <w:r>
        <w:rPr>
          <w:rFonts w:ascii="Times New Roman;serif" w:hAnsi="Times New Roman;serif" w:hint="eastAsia"/>
          <w:noProof/>
          <w:color w:val="000000"/>
          <w:sz w:val="28"/>
          <w:szCs w:val="28"/>
        </w:rPr>
        <w:drawing>
          <wp:inline distT="0" distB="0" distL="0" distR="0" wp14:anchorId="108390B8" wp14:editId="53E1401C">
            <wp:extent cx="6332220" cy="45231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452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7A50D" w14:textId="77777777" w:rsidR="005A74E0" w:rsidRDefault="005A74E0" w:rsidP="00DF5302">
      <w:pPr>
        <w:pStyle w:val="BodyText"/>
        <w:spacing w:after="0" w:line="240" w:lineRule="auto"/>
      </w:pPr>
    </w:p>
    <w:p w14:paraId="3323CE6C" w14:textId="77777777" w:rsidR="005A74E0" w:rsidRDefault="005A74E0" w:rsidP="00DF5302"/>
    <w:sectPr w:rsidR="005A74E0" w:rsidSect="009C430C">
      <w:pgSz w:w="12240" w:h="15840"/>
      <w:pgMar w:top="993" w:right="1134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4E0"/>
    <w:rsid w:val="00012D85"/>
    <w:rsid w:val="000378A9"/>
    <w:rsid w:val="005A74E0"/>
    <w:rsid w:val="009C430C"/>
    <w:rsid w:val="00A87B1B"/>
    <w:rsid w:val="00DF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AC457"/>
  <w15:docId w15:val="{CA869C3E-7934-4FFE-9EFC-3BB647AC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NSimSun" w:hAnsi="Times New Roman" w:cs="Arial"/>
        <w:kern w:val="2"/>
        <w:sz w:val="24"/>
        <w:szCs w:val="24"/>
        <w:lang w:val="en-C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J. Murray MD</dc:creator>
  <dc:description/>
  <cp:lastModifiedBy>Susan van der Hoek</cp:lastModifiedBy>
  <cp:revision>5</cp:revision>
  <dcterms:created xsi:type="dcterms:W3CDTF">2021-01-10T19:33:00Z</dcterms:created>
  <dcterms:modified xsi:type="dcterms:W3CDTF">2021-01-10T20:01:00Z</dcterms:modified>
  <dc:language>en-CA</dc:language>
</cp:coreProperties>
</file>